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89" w:rsidRDefault="00E85289" w:rsidP="00E85289">
      <w:pPr>
        <w:rPr>
          <w:color w:val="1F497D"/>
        </w:rPr>
      </w:pPr>
    </w:p>
    <w:p w:rsidR="00E85289" w:rsidRDefault="00E85289" w:rsidP="00E85289">
      <w:pPr>
        <w:rPr>
          <w:b/>
          <w:bCs/>
        </w:rPr>
      </w:pPr>
      <w:r>
        <w:rPr>
          <w:b/>
          <w:bCs/>
        </w:rPr>
        <w:t>Nov način pridobivanja potrdil o prestajanju karantene na domu_za starše</w:t>
      </w:r>
    </w:p>
    <w:p w:rsidR="00E85289" w:rsidRDefault="00E85289" w:rsidP="00E85289">
      <w:pPr>
        <w:rPr>
          <w:color w:val="1F497D"/>
        </w:rPr>
      </w:pPr>
    </w:p>
    <w:p w:rsidR="00E85289" w:rsidRDefault="00E85289" w:rsidP="00E85289">
      <w:r>
        <w:t>Spoštovani starši</w:t>
      </w:r>
    </w:p>
    <w:p w:rsidR="00E85289" w:rsidRDefault="00E85289" w:rsidP="00E85289"/>
    <w:p w:rsidR="00E85289" w:rsidRDefault="00E85289" w:rsidP="00E85289">
      <w:r>
        <w:t>Z dne</w:t>
      </w:r>
      <w:r>
        <w:rPr>
          <w:color w:val="1F497D"/>
        </w:rPr>
        <w:t xml:space="preserve"> </w:t>
      </w:r>
      <w:r>
        <w:t>12.11.2020 so v veljavo stopila nova navodila glede pridobivanja potrdil o karanteni za starše otrok, ki ostanejo doma zaradi karantene.</w:t>
      </w:r>
    </w:p>
    <w:p w:rsidR="00E85289" w:rsidRDefault="00E85289" w:rsidP="00E85289"/>
    <w:p w:rsidR="00E85289" w:rsidRDefault="00E85289" w:rsidP="00E85289">
      <w:pPr>
        <w:rPr>
          <w:rStyle w:val="Krepko"/>
        </w:rPr>
      </w:pPr>
      <w:r>
        <w:rPr>
          <w:rStyle w:val="Krepko"/>
        </w:rPr>
        <w:t xml:space="preserve">Za otroke, ki ostanejo v karanteni na domu, skrbniki na portalu </w:t>
      </w:r>
      <w:proofErr w:type="spellStart"/>
      <w:r>
        <w:rPr>
          <w:rStyle w:val="Krepko"/>
        </w:rPr>
        <w:t>eUprava</w:t>
      </w:r>
      <w:proofErr w:type="spellEnd"/>
      <w:r>
        <w:rPr>
          <w:rStyle w:val="Krepko"/>
        </w:rPr>
        <w:t xml:space="preserve">  </w:t>
      </w:r>
      <w:hyperlink r:id="rId5" w:tgtFrame="_blank" w:history="1">
        <w:r>
          <w:rPr>
            <w:rStyle w:val="Hiperpovezava"/>
            <w:b/>
            <w:bCs/>
          </w:rPr>
          <w:t>na naslednji povezavi</w:t>
        </w:r>
      </w:hyperlink>
      <w:r>
        <w:rPr>
          <w:rStyle w:val="Krepko"/>
        </w:rPr>
        <w:t> izpolnijo obrazec. </w:t>
      </w:r>
    </w:p>
    <w:p w:rsidR="00E85289" w:rsidRDefault="00E85289" w:rsidP="00E85289">
      <w:pPr>
        <w:rPr>
          <w:rStyle w:val="Krepko"/>
          <w:color w:val="1F497D"/>
        </w:rPr>
      </w:pPr>
      <w:r>
        <w:rPr>
          <w:rStyle w:val="Krepko"/>
        </w:rPr>
        <w:t xml:space="preserve">Potrdilo o karanteni na domu bodo prejeli na elektronski naslov, ki ga bodo v vlogi navedli. </w:t>
      </w:r>
    </w:p>
    <w:p w:rsidR="00E85289" w:rsidRDefault="00E85289" w:rsidP="00E85289">
      <w:r>
        <w:rPr>
          <w:rStyle w:val="Krepko"/>
        </w:rPr>
        <w:t>Potrdilo osebe predložijo delodajalcu oziroma vložijo v potrebnih postopkih za povračilo nadomestila prihodka, skladno z interventno zakonodajo.</w:t>
      </w:r>
    </w:p>
    <w:p w:rsidR="00E85289" w:rsidRDefault="00E85289" w:rsidP="00E85289"/>
    <w:p w:rsidR="00E85289" w:rsidRDefault="00E85289" w:rsidP="00E85289">
      <w:r>
        <w:t>Podrobnejša obrazložitev je na spodnji povezavi.</w:t>
      </w:r>
    </w:p>
    <w:p w:rsidR="00E85289" w:rsidRDefault="00E85289" w:rsidP="00E85289">
      <w:pPr>
        <w:rPr>
          <w:color w:val="1F497D"/>
        </w:rPr>
      </w:pPr>
    </w:p>
    <w:p w:rsidR="00E85289" w:rsidRDefault="00E85289" w:rsidP="00E85289">
      <w:hyperlink r:id="rId6" w:history="1">
        <w:r>
          <w:rPr>
            <w:rStyle w:val="Hiperpovezava"/>
          </w:rPr>
          <w:t>https://www.gov.si/novice/2020-11-12-nov-nacin-pridobivanja-potrdil-o-prestajanju-karantene-na-domu/</w:t>
        </w:r>
      </w:hyperlink>
    </w:p>
    <w:p w:rsidR="00E85289" w:rsidRDefault="00E85289" w:rsidP="00E85289"/>
    <w:p w:rsidR="00E85289" w:rsidRDefault="00E85289" w:rsidP="00E85289">
      <w:hyperlink r:id="rId7" w:history="1">
        <w:r>
          <w:rPr>
            <w:rStyle w:val="Hiperpovezava"/>
          </w:rPr>
          <w:t>https://www.nijz.si/sl/nova-ureditev-karanten-na-domu</w:t>
        </w:r>
      </w:hyperlink>
    </w:p>
    <w:p w:rsidR="00D0023B" w:rsidRDefault="00D0023B">
      <w:bookmarkStart w:id="0" w:name="_GoBack"/>
      <w:bookmarkEnd w:id="0"/>
    </w:p>
    <w:sectPr w:rsidR="00D0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89"/>
    <w:rsid w:val="00D0023B"/>
    <w:rsid w:val="00E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528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5289"/>
    <w:rPr>
      <w:color w:val="0563C1"/>
      <w:u w:val="single"/>
    </w:rPr>
  </w:style>
  <w:style w:type="character" w:styleId="Krepko">
    <w:name w:val="Strong"/>
    <w:basedOn w:val="Privzetapisavaodstavka"/>
    <w:uiPriority w:val="22"/>
    <w:qFormat/>
    <w:rsid w:val="00E85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528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5289"/>
    <w:rPr>
      <w:color w:val="0563C1"/>
      <w:u w:val="single"/>
    </w:rPr>
  </w:style>
  <w:style w:type="character" w:styleId="Krepko">
    <w:name w:val="Strong"/>
    <w:basedOn w:val="Privzetapisavaodstavka"/>
    <w:uiPriority w:val="22"/>
    <w:qFormat/>
    <w:rsid w:val="00E85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jz.si/sl/nova-ureditev-karanten-na-do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si/novice/2020-11-12-nov-nacin-pridobivanja-potrdil-o-prestajanju-karantene-na-domu/" TargetMode="External"/><Relationship Id="rId5" Type="http://schemas.openxmlformats.org/officeDocument/2006/relationships/hyperlink" Target="https://e-uprava.gov.si/podrocja/sociala-zdravje-smrt/zdravje/potrdilo-o-karanten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Vrtec4</dc:creator>
  <cp:lastModifiedBy>Vrtec4</cp:lastModifiedBy>
  <cp:revision>1</cp:revision>
  <dcterms:created xsi:type="dcterms:W3CDTF">2020-11-12T11:58:00Z</dcterms:created>
  <dcterms:modified xsi:type="dcterms:W3CDTF">2020-11-12T11:59:00Z</dcterms:modified>
</cp:coreProperties>
</file>